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</w:t>
      </w:r>
      <w:proofErr w:type="spellStart"/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Хучнинская</w:t>
      </w:r>
      <w:proofErr w:type="spellEnd"/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№2»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</w:t>
      </w:r>
      <w:r w:rsidR="007430AB"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7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– 201</w:t>
      </w:r>
      <w:r w:rsidR="007430AB"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8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МКОУ "</w:t>
      </w:r>
      <w:proofErr w:type="spell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Хучнинская</w:t>
      </w:r>
      <w:proofErr w:type="spell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СОШ №2" Табасаранского района Республики Дагестан на 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201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-201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Закон Российской Федерации "Об образовании" (№   от 29.12.2012 г.)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Устав образовательного учреждения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Решение педагогического совета муниципального образовательного учреждения (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протокол № </w:t>
      </w:r>
      <w:r w:rsidR="00A71B4E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от 3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августа 201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г.)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Учебно</w:t>
      </w:r>
      <w:proofErr w:type="spell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воспитательный процесс осуществляется в рамках реализации основных образовательных программ: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- начального общего образования в контексте ФГОС;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основного общего образования;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среднего общего образования.</w:t>
      </w:r>
    </w:p>
    <w:p w:rsid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3C566D" w:rsidRPr="007A212C" w:rsidRDefault="003C566D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212C" w:rsidRP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7A212C" w:rsidRP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 начало учебного года –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01.09.201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 окончание учебного года: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1, 9, 11  классы – 25.05.201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8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2 –8, 10 классы - 31.05.201</w:t>
      </w:r>
      <w:r w:rsidR="007430AB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8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продолжительность учебного года: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1 класс                  - 33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9, 11 классы          - 34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2-8, 10 классы         - 35 недель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800080"/>
          <w:sz w:val="28"/>
          <w:szCs w:val="28"/>
          <w:lang w:eastAsia="ru-RU"/>
        </w:rPr>
        <w:t>2. Регламентирование образовательного процесса на учебный год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- учебный год делится на  четверти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9697" w:type="dxa"/>
        <w:jc w:val="center"/>
        <w:tblCellMar>
          <w:left w:w="0" w:type="dxa"/>
          <w:right w:w="0" w:type="dxa"/>
        </w:tblCellMar>
        <w:tblLook w:val="04A0"/>
      </w:tblPr>
      <w:tblGrid>
        <w:gridCol w:w="2241"/>
        <w:gridCol w:w="2127"/>
        <w:gridCol w:w="2518"/>
        <w:gridCol w:w="2811"/>
      </w:tblGrid>
      <w:tr w:rsidR="007A212C" w:rsidRPr="003C566D" w:rsidTr="007A212C">
        <w:trPr>
          <w:trHeight w:val="270"/>
          <w:jc w:val="center"/>
        </w:trPr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(количество учебных дней)</w:t>
            </w:r>
          </w:p>
        </w:tc>
      </w:tr>
      <w:tr w:rsidR="007A212C" w:rsidRPr="003C566D" w:rsidTr="007A212C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 дня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71B4E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E45D0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3-четверть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класс*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дней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 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четверть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1,9, 11 классы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2-8, 10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7430AB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.05.201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05.201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дня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продолжительность каникул в течение учебного года: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2245"/>
        <w:gridCol w:w="2275"/>
        <w:gridCol w:w="2811"/>
      </w:tblGrid>
      <w:tr w:rsidR="007A212C" w:rsidRPr="003C566D" w:rsidTr="007A212C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Каникулы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430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* для </w:t>
      </w:r>
      <w:proofErr w:type="gram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обучающихся</w:t>
      </w:r>
      <w:proofErr w:type="gram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1-го класса устанавливаются дополнительные недельные каникулы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 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7430AB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г. по 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.02.201</w:t>
      </w:r>
      <w:r w:rsidR="007430AB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г. – 7 дней</w:t>
      </w:r>
    </w:p>
    <w:p w:rsid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C566D" w:rsidRPr="003C566D" w:rsidRDefault="003C566D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Регламентирование образовательного процесса на неделю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    - 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продолжительность рабочей недели: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1 класс - 5-ти дневная рабочая  неделя;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2 - 11 классы - 6-ти  дневная рабочая неделя.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 Регламентирование образовательного процесса на день.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 - МКОУ работает в 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смен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proofErr w:type="gramStart"/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  <w:proofErr w:type="gramEnd"/>
      <w:r w:rsidR="007430AB"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1 кл-</w:t>
      </w:r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11 </w:t>
      </w:r>
      <w:proofErr w:type="spellStart"/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кл</w:t>
      </w:r>
      <w:proofErr w:type="spellEnd"/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. 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 начало занятий</w:t>
      </w:r>
      <w:r w:rsidR="003C566D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8.00</w:t>
      </w:r>
    </w:p>
    <w:p w:rsidR="007A212C" w:rsidRPr="003C566D" w:rsidRDefault="003C566D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       конец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занятий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13.0</w:t>
      </w:r>
      <w:r w:rsidR="00A71B4E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0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- продолжительность урока: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1 класс – сентябрь – декабрь -  35 минут,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               январь – май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2-11 классы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режим учебных занятий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 смена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4140"/>
        <w:gridCol w:w="2700"/>
      </w:tblGrid>
      <w:tr w:rsidR="007A212C" w:rsidRPr="003C566D" w:rsidTr="007A21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8.45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8.50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9.40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3-я перемена (организация питания</w:t>
            </w:r>
            <w:proofErr w:type="gramEnd"/>
          </w:p>
          <w:p w:rsidR="007A212C" w:rsidRPr="003C566D" w:rsidRDefault="007A212C" w:rsidP="00A71B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-4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ов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6-ой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D21F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13.00</w:t>
            </w:r>
            <w:bookmarkStart w:id="0" w:name="_GoBack"/>
            <w:bookmarkEnd w:id="0"/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занятия по дополнительному образованию: 13.50 - 18.</w:t>
      </w:r>
      <w:r w:rsidR="00A71B4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Проведение государственной (итоговой) аттестации в 9 и 11 классах.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Государственная (итоговая) аттестация обучающихся 9 и 11 классов проводится в мае – июне 201</w:t>
      </w:r>
      <w:r w:rsidR="003C566D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года в соответствии с приказом и инструктивно – методическими письмами </w:t>
      </w:r>
      <w:proofErr w:type="spell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Минобрнауки</w:t>
      </w:r>
      <w:proofErr w:type="spell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Российской Федерации и Республики Дагестан.</w:t>
      </w:r>
    </w:p>
    <w:p w:rsidR="00A232D7" w:rsidRPr="003C566D" w:rsidRDefault="007A212C" w:rsidP="00057BE9">
      <w:pPr>
        <w:shd w:val="clear" w:color="auto" w:fill="FFFFFF"/>
        <w:spacing w:after="0" w:line="240" w:lineRule="auto"/>
        <w:rPr>
          <w:sz w:val="28"/>
          <w:szCs w:val="28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A232D7" w:rsidRPr="003C566D" w:rsidSect="00057B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A6F"/>
    <w:multiLevelType w:val="multilevel"/>
    <w:tmpl w:val="70A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E"/>
    <w:rsid w:val="00044F73"/>
    <w:rsid w:val="00057BE9"/>
    <w:rsid w:val="0012654F"/>
    <w:rsid w:val="003C566D"/>
    <w:rsid w:val="00433AFC"/>
    <w:rsid w:val="00651B6E"/>
    <w:rsid w:val="00696312"/>
    <w:rsid w:val="007430AB"/>
    <w:rsid w:val="007A212C"/>
    <w:rsid w:val="007D21FC"/>
    <w:rsid w:val="008F64D9"/>
    <w:rsid w:val="0093104C"/>
    <w:rsid w:val="00A232D7"/>
    <w:rsid w:val="00A66248"/>
    <w:rsid w:val="00A71B4E"/>
    <w:rsid w:val="00AE45D0"/>
    <w:rsid w:val="00C11903"/>
    <w:rsid w:val="00F0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16</cp:revision>
  <cp:lastPrinted>2017-09-14T10:01:00Z</cp:lastPrinted>
  <dcterms:created xsi:type="dcterms:W3CDTF">2015-01-31T13:28:00Z</dcterms:created>
  <dcterms:modified xsi:type="dcterms:W3CDTF">2017-10-02T18:09:00Z</dcterms:modified>
</cp:coreProperties>
</file>